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DB40C4" w:rsidRPr="000877E6" w:rsidRDefault="009D2F91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2017 – 2034 годы</w:t>
      </w:r>
      <w:r>
        <w:rPr>
          <w:rFonts w:ascii="Times New Roman" w:hAnsi="Times New Roman"/>
          <w:sz w:val="24"/>
          <w:szCs w:val="24"/>
        </w:rPr>
        <w:t xml:space="preserve">» направлена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0877E6">
        <w:rPr>
          <w:rFonts w:ascii="Times New Roman" w:hAnsi="Times New Roman"/>
          <w:sz w:val="24"/>
          <w:szCs w:val="24"/>
        </w:rPr>
        <w:t xml:space="preserve">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>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, перспективно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AA2E09">
        <w:rPr>
          <w:rFonts w:ascii="Times New Roman" w:hAnsi="Times New Roman"/>
          <w:sz w:val="24"/>
          <w:szCs w:val="24"/>
        </w:rPr>
        <w:t>я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устойчивого обслуживания жителей 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(в дальнейшем - Поселение) транспортными услугами, снижение износа объектов транспортной инфраструктуры  - одна из главных проблем, решение которой необходимо для  повышения  качества жизни жителей  и  обеспечения устойчивого развития Поселения.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 носит  комплексный  характер, а реализация мероприятий  по улучшению качества транспортной  инфраструктуры  возможна  только  при взаимодействии  органов  власти всех уровней,  а  также  концентрации  финансовых, технических и научных ресурсов.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Система  основных  мероприятий  Программы  определяет  приоритетные направления  в  сфере дорожного  хозяйства  на  территории Поселения и  предполагает реализацию следующих мероприятий: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1. Мероприятия по содержанию  автомобильных  дорог  местного значения и искусственных сооружений на них. Реализация  мероприятий  позволит  выполнять  работы  по содержанию автомобильных  дорог  и  искусственных  сооружений  на  них  в  соответствии  с нормативными требованиями.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2. Мероприятия по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3. Мероприятия по капитальному ремонту автомобильных  дорог  местного значения и искусственных сооружений на них. Реализация мероприятий позволит сохранить 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 по  капита</w:t>
      </w:r>
      <w:r w:rsidR="00AA2E09">
        <w:rPr>
          <w:rFonts w:ascii="Times New Roman" w:hAnsi="Times New Roman"/>
          <w:sz w:val="24"/>
          <w:szCs w:val="24"/>
        </w:rPr>
        <w:t xml:space="preserve">льному  ремонту  и  ремонту    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определя</w:t>
      </w:r>
      <w:r w:rsidR="00AA2E09">
        <w:rPr>
          <w:rFonts w:ascii="Times New Roman" w:hAnsi="Times New Roman"/>
          <w:sz w:val="24"/>
          <w:szCs w:val="24"/>
        </w:rPr>
        <w:t>ются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результатов обследования  автомобильных дорог местного значения и искусственных сооружений на них.</w:t>
      </w:r>
    </w:p>
    <w:p w:rsidR="00DB40C4" w:rsidRDefault="00DB40C4" w:rsidP="00DB40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долгосрочную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сроком на 17 лет. Таким образом, Программа является инструментом реализации приоритетных направлений развития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на долгосрочную перспективу, ориентирована на устойчивое развитие Поселения и соответствует государственной политике  реформирования  транспортной системы  Российской Федерации. </w:t>
      </w:r>
    </w:p>
    <w:p w:rsidR="00DB40C4" w:rsidRPr="000877E6" w:rsidRDefault="00DB40C4" w:rsidP="00DB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C4" w:rsidRPr="00690600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  <w:sectPr w:rsidR="00DB40C4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308" w:rsidRDefault="00945308" w:rsidP="00742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74271A">
      <w:pgSz w:w="16838" w:h="11906" w:orient="landscape"/>
      <w:pgMar w:top="454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B0E44"/>
    <w:rsid w:val="000C033D"/>
    <w:rsid w:val="000F2D6A"/>
    <w:rsid w:val="00114161"/>
    <w:rsid w:val="00114FEB"/>
    <w:rsid w:val="001260A7"/>
    <w:rsid w:val="00144674"/>
    <w:rsid w:val="00146810"/>
    <w:rsid w:val="00195FF0"/>
    <w:rsid w:val="001A7BAD"/>
    <w:rsid w:val="001D13C2"/>
    <w:rsid w:val="001E4454"/>
    <w:rsid w:val="001E61AE"/>
    <w:rsid w:val="00235ADD"/>
    <w:rsid w:val="00246F84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C4220"/>
    <w:rsid w:val="003C4F61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B53E7"/>
    <w:rsid w:val="005F1171"/>
    <w:rsid w:val="0060744E"/>
    <w:rsid w:val="00637A9E"/>
    <w:rsid w:val="0067353B"/>
    <w:rsid w:val="00680BB8"/>
    <w:rsid w:val="00690600"/>
    <w:rsid w:val="006C28D8"/>
    <w:rsid w:val="006E5FFF"/>
    <w:rsid w:val="006F6590"/>
    <w:rsid w:val="00705520"/>
    <w:rsid w:val="00736EF2"/>
    <w:rsid w:val="0074271A"/>
    <w:rsid w:val="00751DD8"/>
    <w:rsid w:val="00751F36"/>
    <w:rsid w:val="00752AAD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4474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75668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E5905"/>
    <w:rsid w:val="00AF55E0"/>
    <w:rsid w:val="00B064DF"/>
    <w:rsid w:val="00B40295"/>
    <w:rsid w:val="00B411F8"/>
    <w:rsid w:val="00B4333F"/>
    <w:rsid w:val="00B47704"/>
    <w:rsid w:val="00B6088C"/>
    <w:rsid w:val="00B651A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96538"/>
    <w:rsid w:val="00CB7EDC"/>
    <w:rsid w:val="00CC3234"/>
    <w:rsid w:val="00D14823"/>
    <w:rsid w:val="00D61B2C"/>
    <w:rsid w:val="00D63A96"/>
    <w:rsid w:val="00D9168D"/>
    <w:rsid w:val="00D96EB8"/>
    <w:rsid w:val="00DA733D"/>
    <w:rsid w:val="00DB40C4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5BBD-3E86-4307-B88A-3E1B0D1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FD29-84D1-4D7B-8B37-7E0377F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Buhgalter1</cp:lastModifiedBy>
  <cp:revision>2</cp:revision>
  <cp:lastPrinted>2019-02-26T11:54:00Z</cp:lastPrinted>
  <dcterms:created xsi:type="dcterms:W3CDTF">2023-04-24T12:45:00Z</dcterms:created>
  <dcterms:modified xsi:type="dcterms:W3CDTF">2023-04-24T12:45:00Z</dcterms:modified>
</cp:coreProperties>
</file>